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09A28" w14:textId="33B79DBC" w:rsidR="00F74DA8" w:rsidRDefault="002E485D">
      <w:pPr>
        <w:pStyle w:val="Tekstpodstawowy"/>
        <w:spacing w:before="4"/>
        <w:ind w:left="0"/>
        <w:rPr>
          <w:sz w:val="17"/>
        </w:rPr>
      </w:pPr>
      <w:r w:rsidRPr="000C57CD">
        <w:rPr>
          <w:noProof/>
          <w:sz w:val="17"/>
        </w:rPr>
        <w:drawing>
          <wp:anchor distT="0" distB="0" distL="114300" distR="114300" simplePos="0" relativeHeight="487590912" behindDoc="1" locked="0" layoutInCell="1" allowOverlap="1" wp14:anchorId="440F04B8" wp14:editId="63B43048">
            <wp:simplePos x="0" y="0"/>
            <wp:positionH relativeFrom="page">
              <wp:posOffset>5097780</wp:posOffset>
            </wp:positionH>
            <wp:positionV relativeFrom="paragraph">
              <wp:posOffset>-7620</wp:posOffset>
            </wp:positionV>
            <wp:extent cx="5455920" cy="6880860"/>
            <wp:effectExtent l="0" t="0" r="0" b="0"/>
            <wp:wrapNone/>
            <wp:docPr id="32626928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688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7"/>
        </w:rPr>
        <w:drawing>
          <wp:inline distT="0" distB="0" distL="0" distR="0" wp14:anchorId="3706E167" wp14:editId="02F565B3">
            <wp:extent cx="2694940" cy="914400"/>
            <wp:effectExtent l="0" t="0" r="0" b="0"/>
            <wp:docPr id="1263398833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18F2">
        <w:rPr>
          <w:noProof/>
          <w:sz w:val="17"/>
        </w:rPr>
        <w:drawing>
          <wp:anchor distT="0" distB="0" distL="114300" distR="114300" simplePos="0" relativeHeight="487592960" behindDoc="1" locked="0" layoutInCell="1" allowOverlap="1" wp14:anchorId="752F1C7F" wp14:editId="0DE6EDCE">
            <wp:simplePos x="0" y="0"/>
            <wp:positionH relativeFrom="column">
              <wp:posOffset>5396865</wp:posOffset>
            </wp:positionH>
            <wp:positionV relativeFrom="paragraph">
              <wp:posOffset>5905500</wp:posOffset>
            </wp:positionV>
            <wp:extent cx="3550920" cy="1097280"/>
            <wp:effectExtent l="0" t="0" r="0" b="7620"/>
            <wp:wrapNone/>
            <wp:docPr id="715120539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120539" name="Obraz 71512053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6E15F" w14:textId="002DC419" w:rsidR="00F74DA8" w:rsidRDefault="002E485D">
      <w:pPr>
        <w:pStyle w:val="Tekstpodstawowy"/>
        <w:rPr>
          <w:sz w:val="17"/>
        </w:rPr>
        <w:sectPr w:rsidR="00F74DA8">
          <w:type w:val="continuous"/>
          <w:pgSz w:w="16840" w:h="11910" w:orient="landscape"/>
          <w:pgMar w:top="0" w:right="708" w:bottom="0" w:left="1133" w:header="708" w:footer="708" w:gutter="0"/>
          <w:cols w:space="708"/>
        </w:sectPr>
      </w:pPr>
      <w:r>
        <w:rPr>
          <w:noProof/>
          <w:sz w:val="17"/>
        </w:rPr>
        <w:drawing>
          <wp:anchor distT="0" distB="0" distL="114300" distR="114300" simplePos="0" relativeHeight="487595008" behindDoc="0" locked="0" layoutInCell="1" allowOverlap="1" wp14:anchorId="0B41F970" wp14:editId="1BCD6524">
            <wp:simplePos x="0" y="0"/>
            <wp:positionH relativeFrom="margin">
              <wp:posOffset>5368926</wp:posOffset>
            </wp:positionH>
            <wp:positionV relativeFrom="paragraph">
              <wp:posOffset>4630420</wp:posOffset>
            </wp:positionV>
            <wp:extent cx="3550920" cy="1192432"/>
            <wp:effectExtent l="0" t="0" r="0" b="8255"/>
            <wp:wrapNone/>
            <wp:docPr id="885801465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801465" name="Obraz 8858014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3286" cy="1210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487593984" behindDoc="1" locked="0" layoutInCell="1" allowOverlap="1" wp14:anchorId="148BF9F3" wp14:editId="12EA66F3">
                <wp:simplePos x="0" y="0"/>
                <wp:positionH relativeFrom="column">
                  <wp:posOffset>5765165</wp:posOffset>
                </wp:positionH>
                <wp:positionV relativeFrom="paragraph">
                  <wp:posOffset>4264660</wp:posOffset>
                </wp:positionV>
                <wp:extent cx="2819400" cy="2049780"/>
                <wp:effectExtent l="0" t="0" r="19050" b="26670"/>
                <wp:wrapNone/>
                <wp:docPr id="185878436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049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92D29" id="Prostokąt 12" o:spid="_x0000_s1026" style="position:absolute;margin-left:453.95pt;margin-top:335.8pt;width:222pt;height:161.4pt;z-index:-1572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" fillcolor="white [3212]" strokecolor="white [3212]" strokeweight="2pt"/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1825DC43" wp14:editId="0ACC126B">
                <wp:simplePos x="0" y="0"/>
                <wp:positionH relativeFrom="column">
                  <wp:posOffset>5772785</wp:posOffset>
                </wp:positionH>
                <wp:positionV relativeFrom="paragraph">
                  <wp:posOffset>2199640</wp:posOffset>
                </wp:positionV>
                <wp:extent cx="2667000" cy="845820"/>
                <wp:effectExtent l="0" t="0" r="19050" b="11430"/>
                <wp:wrapNone/>
                <wp:docPr id="411390813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845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5AF2A" id="Prostokąt 5" o:spid="_x0000_s1026" style="position:absolute;margin-left:454.55pt;margin-top:173.2pt;width:210pt;height:66.6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" fillcolor="white [3212]" strokecolor="white [3212]" strokeweight="2pt"/>
            </w:pict>
          </mc:Fallback>
        </mc:AlternateContent>
      </w:r>
    </w:p>
    <w:p w14:paraId="6A90E8A1" w14:textId="77777777" w:rsidR="00F74DA8" w:rsidRDefault="00000000">
      <w:pPr>
        <w:spacing w:before="73"/>
        <w:ind w:right="303"/>
        <w:jc w:val="center"/>
        <w:rPr>
          <w:b/>
          <w:sz w:val="28"/>
        </w:rPr>
      </w:pPr>
      <w:r>
        <w:rPr>
          <w:b/>
          <w:color w:val="0033CC"/>
          <w:spacing w:val="-2"/>
          <w:sz w:val="28"/>
        </w:rPr>
        <w:lastRenderedPageBreak/>
        <w:t>REGULAMIN</w:t>
      </w:r>
    </w:p>
    <w:p w14:paraId="543950A3" w14:textId="173D41E3" w:rsidR="00F74DA8" w:rsidRDefault="00000000">
      <w:pPr>
        <w:spacing w:before="1"/>
        <w:ind w:left="2" w:right="303"/>
        <w:jc w:val="center"/>
        <w:rPr>
          <w:b/>
          <w:sz w:val="28"/>
        </w:rPr>
      </w:pPr>
      <w:r>
        <w:rPr>
          <w:b/>
          <w:color w:val="0033CC"/>
          <w:sz w:val="28"/>
        </w:rPr>
        <w:t>V</w:t>
      </w:r>
      <w:r>
        <w:rPr>
          <w:b/>
          <w:color w:val="0033CC"/>
          <w:spacing w:val="-10"/>
          <w:sz w:val="28"/>
        </w:rPr>
        <w:t xml:space="preserve"> </w:t>
      </w:r>
      <w:r>
        <w:rPr>
          <w:b/>
          <w:color w:val="0033CC"/>
          <w:sz w:val="28"/>
        </w:rPr>
        <w:t>PRZEGLĄDU</w:t>
      </w:r>
      <w:r>
        <w:rPr>
          <w:b/>
          <w:color w:val="0033CC"/>
          <w:spacing w:val="-4"/>
          <w:sz w:val="28"/>
        </w:rPr>
        <w:t xml:space="preserve"> </w:t>
      </w:r>
      <w:r>
        <w:rPr>
          <w:b/>
          <w:color w:val="0033CC"/>
          <w:sz w:val="28"/>
        </w:rPr>
        <w:t>ZESPOŁÓW</w:t>
      </w:r>
      <w:r>
        <w:rPr>
          <w:b/>
          <w:color w:val="0033CC"/>
          <w:spacing w:val="-6"/>
          <w:sz w:val="28"/>
        </w:rPr>
        <w:t xml:space="preserve"> </w:t>
      </w:r>
      <w:r>
        <w:rPr>
          <w:b/>
          <w:color w:val="0033CC"/>
          <w:sz w:val="28"/>
        </w:rPr>
        <w:t>LUDOWYCH</w:t>
      </w:r>
      <w:r>
        <w:rPr>
          <w:b/>
          <w:color w:val="0033CC"/>
          <w:spacing w:val="-5"/>
          <w:sz w:val="28"/>
        </w:rPr>
        <w:t xml:space="preserve"> </w:t>
      </w:r>
      <w:r>
        <w:rPr>
          <w:b/>
          <w:color w:val="0033CC"/>
          <w:sz w:val="28"/>
        </w:rPr>
        <w:t>I</w:t>
      </w:r>
      <w:r>
        <w:rPr>
          <w:b/>
          <w:color w:val="0033CC"/>
          <w:spacing w:val="-8"/>
          <w:sz w:val="28"/>
        </w:rPr>
        <w:t xml:space="preserve"> </w:t>
      </w:r>
      <w:r>
        <w:rPr>
          <w:b/>
          <w:color w:val="0033CC"/>
          <w:spacing w:val="-2"/>
          <w:sz w:val="28"/>
        </w:rPr>
        <w:t>KAPEL</w:t>
      </w:r>
    </w:p>
    <w:p w14:paraId="35D7697D" w14:textId="77777777" w:rsidR="00F74DA8" w:rsidRDefault="00000000">
      <w:pPr>
        <w:pStyle w:val="Nagwek1"/>
        <w:numPr>
          <w:ilvl w:val="0"/>
          <w:numId w:val="1"/>
        </w:numPr>
        <w:tabs>
          <w:tab w:val="left" w:pos="775"/>
        </w:tabs>
        <w:spacing w:before="252"/>
        <w:ind w:hanging="720"/>
      </w:pPr>
      <w:r>
        <w:rPr>
          <w:spacing w:val="-2"/>
        </w:rPr>
        <w:t>ORGANIZATOR</w:t>
      </w:r>
    </w:p>
    <w:p w14:paraId="23F6A5F2" w14:textId="77777777" w:rsidR="00F74DA8" w:rsidRDefault="00000000">
      <w:pPr>
        <w:pStyle w:val="Tekstpodstawowy"/>
        <w:ind w:left="775" w:right="3479"/>
      </w:pPr>
      <w:r>
        <w:t>Ośrodek Kultury i Rekreacji Dom</w:t>
      </w:r>
      <w:r>
        <w:rPr>
          <w:spacing w:val="-11"/>
        </w:rPr>
        <w:t xml:space="preserve"> </w:t>
      </w:r>
      <w:r>
        <w:t>Kultury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Niesułkowie</w:t>
      </w:r>
    </w:p>
    <w:p w14:paraId="4848FDF8" w14:textId="77777777" w:rsidR="00F74DA8" w:rsidRDefault="00000000">
      <w:pPr>
        <w:pStyle w:val="Nagwek1"/>
        <w:numPr>
          <w:ilvl w:val="0"/>
          <w:numId w:val="1"/>
        </w:numPr>
        <w:tabs>
          <w:tab w:val="left" w:pos="775"/>
        </w:tabs>
        <w:ind w:hanging="720"/>
      </w:pPr>
      <w:r>
        <w:t>CELE</w:t>
      </w:r>
      <w:r>
        <w:rPr>
          <w:spacing w:val="-7"/>
        </w:rPr>
        <w:t xml:space="preserve"> </w:t>
      </w:r>
      <w:r>
        <w:rPr>
          <w:spacing w:val="-2"/>
        </w:rPr>
        <w:t>KONKURSU</w:t>
      </w:r>
    </w:p>
    <w:p w14:paraId="3343F0C1" w14:textId="77777777" w:rsidR="00F74DA8" w:rsidRDefault="00000000">
      <w:pPr>
        <w:pStyle w:val="Akapitzlist"/>
        <w:numPr>
          <w:ilvl w:val="1"/>
          <w:numId w:val="1"/>
        </w:numPr>
        <w:tabs>
          <w:tab w:val="left" w:pos="901"/>
        </w:tabs>
        <w:spacing w:line="252" w:lineRule="exact"/>
        <w:ind w:left="901" w:hanging="126"/>
      </w:pPr>
      <w:r>
        <w:t>ochrona</w:t>
      </w:r>
      <w:r>
        <w:rPr>
          <w:spacing w:val="-6"/>
        </w:rPr>
        <w:t xml:space="preserve"> </w:t>
      </w:r>
      <w:r>
        <w:t>tradycji</w:t>
      </w:r>
      <w:r>
        <w:rPr>
          <w:spacing w:val="-6"/>
        </w:rPr>
        <w:t xml:space="preserve"> </w:t>
      </w:r>
      <w:r>
        <w:t>muzycznych,</w:t>
      </w:r>
      <w:r>
        <w:rPr>
          <w:spacing w:val="-3"/>
        </w:rPr>
        <w:t xml:space="preserve"> </w:t>
      </w:r>
      <w:r>
        <w:rPr>
          <w:spacing w:val="-2"/>
        </w:rPr>
        <w:t>folkloru</w:t>
      </w:r>
    </w:p>
    <w:p w14:paraId="5077F7E6" w14:textId="06B843DA" w:rsidR="00F74DA8" w:rsidRDefault="00000000">
      <w:pPr>
        <w:pStyle w:val="Akapitzlist"/>
        <w:numPr>
          <w:ilvl w:val="1"/>
          <w:numId w:val="1"/>
        </w:numPr>
        <w:tabs>
          <w:tab w:val="left" w:pos="901"/>
        </w:tabs>
        <w:spacing w:before="1"/>
        <w:ind w:right="297" w:firstLine="0"/>
      </w:pPr>
      <w:r>
        <w:t>kultywowanie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poszanowanie</w:t>
      </w:r>
      <w:r>
        <w:rPr>
          <w:spacing w:val="-9"/>
        </w:rPr>
        <w:t xml:space="preserve"> </w:t>
      </w:r>
      <w:r>
        <w:t>dziedzictwa;</w:t>
      </w:r>
      <w:r>
        <w:rPr>
          <w:spacing w:val="-6"/>
        </w:rPr>
        <w:t xml:space="preserve"> </w:t>
      </w:r>
      <w:r>
        <w:t>pielęgnowanie</w:t>
      </w:r>
      <w:r>
        <w:rPr>
          <w:spacing w:val="-7"/>
        </w:rPr>
        <w:t xml:space="preserve"> </w:t>
      </w:r>
      <w:r>
        <w:t xml:space="preserve">wartości </w:t>
      </w:r>
      <w:r w:rsidR="00D2064B">
        <w:br/>
        <w:t xml:space="preserve">   </w:t>
      </w:r>
      <w:r>
        <w:rPr>
          <w:spacing w:val="-2"/>
        </w:rPr>
        <w:t>kulturalnych</w:t>
      </w:r>
    </w:p>
    <w:p w14:paraId="256E1FF4" w14:textId="6B4D80F0" w:rsidR="00F74DA8" w:rsidRDefault="00000000">
      <w:pPr>
        <w:pStyle w:val="Akapitzlist"/>
        <w:numPr>
          <w:ilvl w:val="1"/>
          <w:numId w:val="1"/>
        </w:numPr>
        <w:tabs>
          <w:tab w:val="left" w:pos="901"/>
        </w:tabs>
        <w:spacing w:before="1"/>
        <w:ind w:right="1006" w:firstLine="0"/>
      </w:pPr>
      <w:r>
        <w:t>stworzenie</w:t>
      </w:r>
      <w:r>
        <w:rPr>
          <w:spacing w:val="-9"/>
        </w:rPr>
        <w:t xml:space="preserve"> </w:t>
      </w:r>
      <w:r>
        <w:t>możliwości</w:t>
      </w:r>
      <w:r>
        <w:rPr>
          <w:spacing w:val="-6"/>
        </w:rPr>
        <w:t xml:space="preserve"> </w:t>
      </w:r>
      <w:r>
        <w:t>artystycznej</w:t>
      </w:r>
      <w:r>
        <w:rPr>
          <w:spacing w:val="-6"/>
        </w:rPr>
        <w:t xml:space="preserve"> </w:t>
      </w:r>
      <w:r>
        <w:t>konfrontacji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 xml:space="preserve">wymiany </w:t>
      </w:r>
      <w:r w:rsidR="00D2064B">
        <w:br/>
        <w:t xml:space="preserve">  </w:t>
      </w:r>
      <w:r>
        <w:rPr>
          <w:spacing w:val="-2"/>
        </w:rPr>
        <w:t>doświadczeń</w:t>
      </w:r>
    </w:p>
    <w:p w14:paraId="0CCC8E9D" w14:textId="77777777" w:rsidR="00F74DA8" w:rsidRDefault="00000000">
      <w:pPr>
        <w:pStyle w:val="Akapitzlist"/>
        <w:numPr>
          <w:ilvl w:val="1"/>
          <w:numId w:val="1"/>
        </w:numPr>
        <w:tabs>
          <w:tab w:val="left" w:pos="901"/>
        </w:tabs>
        <w:spacing w:line="252" w:lineRule="exact"/>
        <w:ind w:left="901" w:hanging="126"/>
      </w:pPr>
      <w:r>
        <w:t>promocja</w:t>
      </w:r>
      <w:r>
        <w:rPr>
          <w:spacing w:val="-8"/>
        </w:rPr>
        <w:t xml:space="preserve"> </w:t>
      </w:r>
      <w:r>
        <w:t>twórczości</w:t>
      </w:r>
      <w:r>
        <w:rPr>
          <w:spacing w:val="-7"/>
        </w:rPr>
        <w:t xml:space="preserve"> </w:t>
      </w:r>
      <w:r>
        <w:t>artystycznej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integracja</w:t>
      </w:r>
      <w:r>
        <w:rPr>
          <w:spacing w:val="-5"/>
        </w:rPr>
        <w:t xml:space="preserve"> </w:t>
      </w:r>
      <w:r>
        <w:t>środowisk</w:t>
      </w:r>
      <w:r>
        <w:rPr>
          <w:spacing w:val="-5"/>
        </w:rPr>
        <w:t xml:space="preserve"> </w:t>
      </w:r>
      <w:r>
        <w:rPr>
          <w:spacing w:val="-2"/>
        </w:rPr>
        <w:t>twórczych</w:t>
      </w:r>
    </w:p>
    <w:p w14:paraId="1E87CEA4" w14:textId="77777777" w:rsidR="00F74DA8" w:rsidRDefault="00000000">
      <w:pPr>
        <w:pStyle w:val="Akapitzlist"/>
        <w:numPr>
          <w:ilvl w:val="1"/>
          <w:numId w:val="1"/>
        </w:numPr>
        <w:tabs>
          <w:tab w:val="left" w:pos="901"/>
        </w:tabs>
        <w:spacing w:before="1" w:line="252" w:lineRule="exact"/>
        <w:ind w:left="901" w:hanging="126"/>
      </w:pPr>
      <w:r>
        <w:t>zaszczepienie</w:t>
      </w:r>
      <w:r>
        <w:rPr>
          <w:spacing w:val="-5"/>
        </w:rPr>
        <w:t xml:space="preserve"> </w:t>
      </w:r>
      <w:r>
        <w:t>szacunku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umiłowania</w:t>
      </w:r>
      <w:r>
        <w:rPr>
          <w:spacing w:val="-4"/>
        </w:rPr>
        <w:t xml:space="preserve"> </w:t>
      </w:r>
      <w:r>
        <w:t>kultury</w:t>
      </w:r>
      <w:r>
        <w:rPr>
          <w:spacing w:val="-7"/>
        </w:rPr>
        <w:t xml:space="preserve"> </w:t>
      </w:r>
      <w:r>
        <w:rPr>
          <w:spacing w:val="-2"/>
        </w:rPr>
        <w:t>ludowej;</w:t>
      </w:r>
    </w:p>
    <w:p w14:paraId="5B0F267E" w14:textId="77777777" w:rsidR="00F74DA8" w:rsidRDefault="00000000">
      <w:pPr>
        <w:pStyle w:val="Nagwek1"/>
        <w:numPr>
          <w:ilvl w:val="0"/>
          <w:numId w:val="1"/>
        </w:numPr>
        <w:tabs>
          <w:tab w:val="left" w:pos="775"/>
        </w:tabs>
        <w:ind w:hanging="720"/>
      </w:pPr>
      <w:r>
        <w:t>ZASADY</w:t>
      </w:r>
      <w:r>
        <w:rPr>
          <w:spacing w:val="-9"/>
        </w:rPr>
        <w:t xml:space="preserve"> </w:t>
      </w:r>
      <w:r>
        <w:rPr>
          <w:spacing w:val="-2"/>
        </w:rPr>
        <w:t>OGÓLNE</w:t>
      </w:r>
    </w:p>
    <w:p w14:paraId="6F44A376" w14:textId="77777777" w:rsidR="00F74DA8" w:rsidRDefault="00000000">
      <w:pPr>
        <w:pStyle w:val="Tekstpodstawowy"/>
        <w:spacing w:before="2"/>
        <w:ind w:left="775"/>
      </w:pPr>
      <w:r>
        <w:t>Przegląd</w:t>
      </w:r>
      <w:r>
        <w:rPr>
          <w:spacing w:val="-9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jednodniowym</w:t>
      </w:r>
      <w:r>
        <w:rPr>
          <w:spacing w:val="-6"/>
        </w:rPr>
        <w:t xml:space="preserve"> </w:t>
      </w:r>
      <w:r>
        <w:t>wydarzeniem</w:t>
      </w:r>
      <w:r>
        <w:rPr>
          <w:spacing w:val="-6"/>
        </w:rPr>
        <w:t xml:space="preserve"> </w:t>
      </w:r>
      <w:r>
        <w:t>plenerowym</w:t>
      </w:r>
      <w:r>
        <w:rPr>
          <w:spacing w:val="-5"/>
        </w:rPr>
        <w:t xml:space="preserve"> </w:t>
      </w:r>
      <w:r>
        <w:t>organizowanym w ramach Dnia Folkloru.</w:t>
      </w:r>
    </w:p>
    <w:p w14:paraId="373FD117" w14:textId="77777777" w:rsidR="00F74DA8" w:rsidRDefault="00000000">
      <w:pPr>
        <w:pStyle w:val="Tekstpodstawowy"/>
        <w:spacing w:line="251" w:lineRule="exact"/>
        <w:ind w:left="775"/>
      </w:pPr>
      <w:r>
        <w:rPr>
          <w:u w:val="single"/>
        </w:rPr>
        <w:t>Termin</w:t>
      </w:r>
      <w:r>
        <w:rPr>
          <w:spacing w:val="-4"/>
          <w:u w:val="single"/>
        </w:rPr>
        <w:t xml:space="preserve"> </w:t>
      </w:r>
      <w:r>
        <w:rPr>
          <w:u w:val="single"/>
        </w:rPr>
        <w:t>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miejsce:</w:t>
      </w:r>
    </w:p>
    <w:p w14:paraId="26453680" w14:textId="610C3474" w:rsidR="00F74DA8" w:rsidRDefault="00000000">
      <w:pPr>
        <w:pStyle w:val="Nagwek1"/>
        <w:spacing w:before="1"/>
        <w:ind w:firstLine="0"/>
      </w:pPr>
      <w:r>
        <w:t>2</w:t>
      </w:r>
      <w:r w:rsidR="00D2064B">
        <w:t>0</w:t>
      </w:r>
      <w:r>
        <w:t>.07.202</w:t>
      </w:r>
      <w:r w:rsidR="00D2064B">
        <w:t>5</w:t>
      </w:r>
      <w:r>
        <w:rPr>
          <w:spacing w:val="-7"/>
        </w:rPr>
        <w:t xml:space="preserve"> </w:t>
      </w:r>
      <w:r>
        <w:t>(niedziela)</w:t>
      </w:r>
      <w:r>
        <w:rPr>
          <w:spacing w:val="-4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godz.</w:t>
      </w:r>
      <w:r>
        <w:rPr>
          <w:spacing w:val="-4"/>
        </w:rPr>
        <w:t xml:space="preserve"> </w:t>
      </w:r>
      <w:r>
        <w:t>11:00;</w:t>
      </w:r>
      <w:r>
        <w:rPr>
          <w:spacing w:val="-2"/>
        </w:rPr>
        <w:t xml:space="preserve"> </w:t>
      </w:r>
      <w:r w:rsidR="00102CC6">
        <w:t>Lipka</w:t>
      </w:r>
      <w:r w:rsidR="00A565FC">
        <w:t xml:space="preserve"> 37A</w:t>
      </w:r>
      <w:r>
        <w:t>,</w:t>
      </w:r>
      <w:r>
        <w:rPr>
          <w:spacing w:val="-4"/>
        </w:rPr>
        <w:t xml:space="preserve"> </w:t>
      </w:r>
      <w:r>
        <w:t>Stryków</w:t>
      </w:r>
      <w:r>
        <w:rPr>
          <w:spacing w:val="-2"/>
        </w:rPr>
        <w:t xml:space="preserve"> </w:t>
      </w:r>
      <w:r>
        <w:t>95-</w:t>
      </w:r>
      <w:r>
        <w:rPr>
          <w:spacing w:val="-5"/>
        </w:rPr>
        <w:t>010</w:t>
      </w:r>
    </w:p>
    <w:p w14:paraId="4848897E" w14:textId="77777777" w:rsidR="00F74DA8" w:rsidRDefault="00000000">
      <w:pPr>
        <w:pStyle w:val="Tekstpodstawowy"/>
        <w:spacing w:line="252" w:lineRule="exact"/>
        <w:ind w:left="775"/>
      </w:pPr>
      <w:r>
        <w:t>Rejestracja</w:t>
      </w:r>
      <w:r>
        <w:rPr>
          <w:spacing w:val="-5"/>
        </w:rPr>
        <w:t xml:space="preserve"> </w:t>
      </w:r>
      <w:r>
        <w:t>uczestników</w:t>
      </w:r>
      <w:r>
        <w:rPr>
          <w:spacing w:val="-4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godz.</w:t>
      </w:r>
      <w:r>
        <w:rPr>
          <w:spacing w:val="-4"/>
        </w:rPr>
        <w:t xml:space="preserve"> </w:t>
      </w:r>
      <w:r>
        <w:rPr>
          <w:spacing w:val="-2"/>
        </w:rPr>
        <w:t>10:00.</w:t>
      </w:r>
    </w:p>
    <w:p w14:paraId="2FB12247" w14:textId="77777777" w:rsidR="00F74DA8" w:rsidRDefault="00000000">
      <w:pPr>
        <w:pStyle w:val="Nagwek1"/>
        <w:numPr>
          <w:ilvl w:val="0"/>
          <w:numId w:val="1"/>
        </w:numPr>
        <w:tabs>
          <w:tab w:val="left" w:pos="775"/>
        </w:tabs>
        <w:spacing w:line="251" w:lineRule="exact"/>
        <w:ind w:hanging="720"/>
      </w:pPr>
      <w:r>
        <w:t>ZASADY</w:t>
      </w:r>
      <w:r>
        <w:rPr>
          <w:spacing w:val="-8"/>
        </w:rPr>
        <w:t xml:space="preserve"> </w:t>
      </w:r>
      <w:r>
        <w:rPr>
          <w:spacing w:val="-2"/>
        </w:rPr>
        <w:t>RYWALIZACJI</w:t>
      </w:r>
    </w:p>
    <w:p w14:paraId="397CD53C" w14:textId="77777777" w:rsidR="00F74DA8" w:rsidRDefault="00000000">
      <w:pPr>
        <w:pStyle w:val="Akapitzlist"/>
        <w:numPr>
          <w:ilvl w:val="1"/>
          <w:numId w:val="1"/>
        </w:numPr>
        <w:tabs>
          <w:tab w:val="left" w:pos="901"/>
        </w:tabs>
        <w:spacing w:before="1"/>
        <w:ind w:right="5" w:firstLine="0"/>
      </w:pPr>
      <w:r>
        <w:t>uczestnikami</w:t>
      </w:r>
      <w:r>
        <w:rPr>
          <w:spacing w:val="-8"/>
        </w:rPr>
        <w:t xml:space="preserve"> </w:t>
      </w:r>
      <w:r>
        <w:t>mogą</w:t>
      </w:r>
      <w:r>
        <w:rPr>
          <w:spacing w:val="-8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amatorskie,</w:t>
      </w:r>
      <w:r>
        <w:rPr>
          <w:spacing w:val="-6"/>
        </w:rPr>
        <w:t xml:space="preserve"> </w:t>
      </w:r>
      <w:r>
        <w:t>śpiewacze</w:t>
      </w:r>
      <w:r>
        <w:rPr>
          <w:spacing w:val="-6"/>
        </w:rPr>
        <w:t xml:space="preserve"> </w:t>
      </w:r>
      <w:r>
        <w:t>zespoły</w:t>
      </w:r>
      <w:r>
        <w:rPr>
          <w:spacing w:val="-6"/>
        </w:rPr>
        <w:t xml:space="preserve"> </w:t>
      </w:r>
      <w:r>
        <w:t>folklorystyczne oraz kapele ludowe działające na terenie województwa łódzkiego;</w:t>
      </w:r>
    </w:p>
    <w:p w14:paraId="050D37AA" w14:textId="77777777" w:rsidR="00F74DA8" w:rsidRDefault="00000000">
      <w:pPr>
        <w:pStyle w:val="Tekstpodstawowy"/>
        <w:spacing w:before="1" w:line="252" w:lineRule="exact"/>
        <w:ind w:left="775"/>
      </w:pPr>
      <w:r>
        <w:t>składające</w:t>
      </w:r>
      <w:r>
        <w:rPr>
          <w:spacing w:val="-4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osób</w:t>
      </w:r>
      <w:r>
        <w:rPr>
          <w:spacing w:val="-2"/>
        </w:rPr>
        <w:t xml:space="preserve"> dorosłych</w:t>
      </w:r>
    </w:p>
    <w:p w14:paraId="671D3891" w14:textId="07B3B609" w:rsidR="00F74DA8" w:rsidRDefault="00000000">
      <w:pPr>
        <w:pStyle w:val="Akapitzlist"/>
        <w:numPr>
          <w:ilvl w:val="1"/>
          <w:numId w:val="1"/>
        </w:numPr>
        <w:tabs>
          <w:tab w:val="left" w:pos="901"/>
        </w:tabs>
        <w:spacing w:line="252" w:lineRule="exact"/>
        <w:ind w:left="901" w:hanging="126"/>
      </w:pPr>
      <w:r>
        <w:t>wydarzenie</w:t>
      </w:r>
      <w:r>
        <w:rPr>
          <w:spacing w:val="-5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charakter</w:t>
      </w:r>
      <w:r>
        <w:rPr>
          <w:spacing w:val="-4"/>
        </w:rPr>
        <w:t xml:space="preserve"> </w:t>
      </w:r>
      <w:r>
        <w:rPr>
          <w:spacing w:val="-2"/>
        </w:rPr>
        <w:t>konkursu</w:t>
      </w:r>
    </w:p>
    <w:p w14:paraId="670FFB46" w14:textId="1FB0580A" w:rsidR="00F74DA8" w:rsidRDefault="00000000">
      <w:pPr>
        <w:pStyle w:val="Akapitzlist"/>
        <w:numPr>
          <w:ilvl w:val="1"/>
          <w:numId w:val="1"/>
        </w:numPr>
        <w:tabs>
          <w:tab w:val="left" w:pos="901"/>
        </w:tabs>
        <w:spacing w:before="1" w:line="252" w:lineRule="exact"/>
        <w:ind w:left="901" w:hanging="126"/>
      </w:pPr>
      <w:r>
        <w:t>warunkiem</w:t>
      </w:r>
      <w:r>
        <w:rPr>
          <w:spacing w:val="-2"/>
        </w:rPr>
        <w:t xml:space="preserve"> </w:t>
      </w:r>
      <w:r>
        <w:t>udziału</w:t>
      </w:r>
      <w:r>
        <w:rPr>
          <w:spacing w:val="-5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przesłanie</w:t>
      </w:r>
      <w:r>
        <w:rPr>
          <w:spacing w:val="-1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 w:rsidR="00102CC6">
        <w:rPr>
          <w:b/>
        </w:rPr>
        <w:t>7 l</w:t>
      </w:r>
      <w:r>
        <w:rPr>
          <w:b/>
        </w:rPr>
        <w:t>ipca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102CC6">
        <w:rPr>
          <w:b/>
        </w:rPr>
        <w:t>5</w:t>
      </w:r>
      <w:r>
        <w:rPr>
          <w:b/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rPr>
          <w:spacing w:val="-4"/>
        </w:rPr>
        <w:t>Domu</w:t>
      </w:r>
    </w:p>
    <w:p w14:paraId="6B279C25" w14:textId="2238D950" w:rsidR="00F74DA8" w:rsidRDefault="00000000">
      <w:pPr>
        <w:pStyle w:val="Tekstpodstawowy"/>
        <w:ind w:left="775"/>
      </w:pPr>
      <w:r>
        <w:t>Kultury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Niesułkowie</w:t>
      </w:r>
      <w:r>
        <w:rPr>
          <w:spacing w:val="-6"/>
        </w:rPr>
        <w:t xml:space="preserve"> </w:t>
      </w:r>
      <w:r>
        <w:t>(Niesułków</w:t>
      </w:r>
      <w:r>
        <w:rPr>
          <w:spacing w:val="-5"/>
        </w:rPr>
        <w:t xml:space="preserve"> </w:t>
      </w:r>
      <w:r>
        <w:t>Kolonia</w:t>
      </w:r>
      <w:r>
        <w:rPr>
          <w:spacing w:val="-4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Stryków</w:t>
      </w:r>
      <w:r>
        <w:rPr>
          <w:spacing w:val="-5"/>
        </w:rPr>
        <w:t xml:space="preserve"> </w:t>
      </w:r>
      <w:r>
        <w:t>95-010)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 xml:space="preserve">na e-mail: </w:t>
      </w:r>
      <w:hyperlink r:id="rId9">
        <w:r w:rsidR="00F74DA8">
          <w:rPr>
            <w:color w:val="0462C1"/>
            <w:u w:val="single" w:color="0462C1"/>
          </w:rPr>
          <w:t>dkniesulkow@wp.pl</w:t>
        </w:r>
        <w:r w:rsidR="00F74DA8">
          <w:t>,</w:t>
        </w:r>
      </w:hyperlink>
      <w:r>
        <w:t xml:space="preserve"> karty zgłoszeniowej </w:t>
      </w:r>
      <w:r w:rsidR="00102CC6">
        <w:t xml:space="preserve">wraz z </w:t>
      </w:r>
      <w:r>
        <w:t xml:space="preserve"> podpisan</w:t>
      </w:r>
      <w:r w:rsidR="00102CC6">
        <w:t xml:space="preserve">ą </w:t>
      </w:r>
      <w:r>
        <w:t>klauzul</w:t>
      </w:r>
      <w:r w:rsidR="00102CC6">
        <w:t>ą</w:t>
      </w:r>
      <w:r>
        <w:t xml:space="preserve"> RODO, które stanowią załączniki do Regulaminu.</w:t>
      </w:r>
    </w:p>
    <w:p w14:paraId="699E30F9" w14:textId="23C86ABF" w:rsidR="00F74DA8" w:rsidRDefault="00000000">
      <w:pPr>
        <w:pStyle w:val="Akapitzlist"/>
        <w:numPr>
          <w:ilvl w:val="1"/>
          <w:numId w:val="1"/>
        </w:numPr>
        <w:tabs>
          <w:tab w:val="left" w:pos="901"/>
        </w:tabs>
        <w:ind w:left="901" w:hanging="126"/>
      </w:pPr>
      <w:r>
        <w:t>przesłanie</w:t>
      </w:r>
      <w:r>
        <w:rPr>
          <w:spacing w:val="-3"/>
        </w:rPr>
        <w:t xml:space="preserve"> </w:t>
      </w:r>
      <w:r>
        <w:t>w/w</w:t>
      </w:r>
      <w:r>
        <w:rPr>
          <w:spacing w:val="-8"/>
        </w:rPr>
        <w:t xml:space="preserve"> </w:t>
      </w:r>
      <w:r>
        <w:t>załącznik</w:t>
      </w:r>
      <w:r w:rsidR="00102CC6">
        <w:t>u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jednoznaczne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akceptacją</w:t>
      </w:r>
    </w:p>
    <w:p w14:paraId="74C9B245" w14:textId="77777777" w:rsidR="00F74DA8" w:rsidRDefault="00000000">
      <w:pPr>
        <w:pStyle w:val="Tekstpodstawowy"/>
        <w:spacing w:before="1"/>
        <w:ind w:left="775"/>
      </w:pPr>
      <w:r>
        <w:t>Regulaminu oraz wyrażeniem zgody na utrwalenie i przetwarzanie wizerunku</w:t>
      </w:r>
      <w:r>
        <w:rPr>
          <w:spacing w:val="-4"/>
        </w:rPr>
        <w:t xml:space="preserve"> </w:t>
      </w:r>
      <w:r>
        <w:t>uczestników</w:t>
      </w:r>
      <w:r>
        <w:rPr>
          <w:spacing w:val="-5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potrzeby</w:t>
      </w:r>
      <w:r>
        <w:rPr>
          <w:spacing w:val="-7"/>
        </w:rPr>
        <w:t xml:space="preserve"> </w:t>
      </w:r>
      <w:r>
        <w:t>konkursu</w:t>
      </w:r>
      <w:r>
        <w:rPr>
          <w:spacing w:val="-4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wykorzystania</w:t>
      </w:r>
      <w:r>
        <w:rPr>
          <w:spacing w:val="-6"/>
        </w:rPr>
        <w:t xml:space="preserve"> </w:t>
      </w:r>
      <w:r>
        <w:t>do materiałów promocyjnych działalności Organizatora</w:t>
      </w:r>
    </w:p>
    <w:p w14:paraId="78C8FDE5" w14:textId="77777777" w:rsidR="00F74DA8" w:rsidRDefault="00000000">
      <w:pPr>
        <w:pStyle w:val="Akapitzlist"/>
        <w:numPr>
          <w:ilvl w:val="1"/>
          <w:numId w:val="1"/>
        </w:numPr>
        <w:tabs>
          <w:tab w:val="left" w:pos="901"/>
        </w:tabs>
        <w:spacing w:line="252" w:lineRule="exact"/>
        <w:ind w:left="901" w:hanging="126"/>
      </w:pPr>
      <w:r>
        <w:t>zgłoszone</w:t>
      </w:r>
      <w:r>
        <w:rPr>
          <w:spacing w:val="-5"/>
        </w:rPr>
        <w:t xml:space="preserve"> </w:t>
      </w:r>
      <w:r>
        <w:t>zespoły</w:t>
      </w:r>
      <w:r>
        <w:rPr>
          <w:spacing w:val="-4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kapele</w:t>
      </w:r>
      <w:r>
        <w:rPr>
          <w:spacing w:val="-6"/>
        </w:rPr>
        <w:t xml:space="preserve"> </w:t>
      </w:r>
      <w:r>
        <w:t>muszą</w:t>
      </w:r>
      <w:r>
        <w:rPr>
          <w:spacing w:val="-6"/>
        </w:rPr>
        <w:t xml:space="preserve"> </w:t>
      </w:r>
      <w:r>
        <w:t>zaprezentować</w:t>
      </w:r>
      <w:r>
        <w:rPr>
          <w:spacing w:val="-5"/>
        </w:rPr>
        <w:t xml:space="preserve"> </w:t>
      </w:r>
      <w:r>
        <w:rPr>
          <w:spacing w:val="-2"/>
        </w:rPr>
        <w:t>repertuar</w:t>
      </w:r>
    </w:p>
    <w:p w14:paraId="51C12BB5" w14:textId="77777777" w:rsidR="00F74DA8" w:rsidRDefault="00000000">
      <w:pPr>
        <w:pStyle w:val="Tekstpodstawowy"/>
        <w:spacing w:line="252" w:lineRule="exact"/>
        <w:ind w:left="775"/>
      </w:pPr>
      <w:r>
        <w:t>o</w:t>
      </w:r>
      <w:r>
        <w:rPr>
          <w:spacing w:val="-7"/>
        </w:rPr>
        <w:t xml:space="preserve"> </w:t>
      </w:r>
      <w:r>
        <w:t>charakterze</w:t>
      </w:r>
      <w:r>
        <w:rPr>
          <w:spacing w:val="-5"/>
        </w:rPr>
        <w:t xml:space="preserve"> </w:t>
      </w:r>
      <w:r>
        <w:t>ludowym</w:t>
      </w:r>
      <w:r>
        <w:rPr>
          <w:spacing w:val="-4"/>
        </w:rPr>
        <w:t xml:space="preserve"> </w:t>
      </w:r>
      <w:r>
        <w:t>(max.</w:t>
      </w:r>
      <w:r>
        <w:rPr>
          <w:spacing w:val="-4"/>
        </w:rPr>
        <w:t xml:space="preserve"> </w:t>
      </w:r>
      <w:r>
        <w:t>trzy</w:t>
      </w:r>
      <w:r>
        <w:rPr>
          <w:spacing w:val="-4"/>
        </w:rPr>
        <w:t xml:space="preserve"> </w:t>
      </w:r>
      <w:r>
        <w:t>utwory,</w:t>
      </w:r>
      <w:r>
        <w:rPr>
          <w:spacing w:val="-4"/>
        </w:rPr>
        <w:t xml:space="preserve"> </w:t>
      </w:r>
      <w:r>
        <w:t>czas</w:t>
      </w:r>
      <w:r>
        <w:rPr>
          <w:spacing w:val="-4"/>
        </w:rPr>
        <w:t xml:space="preserve"> </w:t>
      </w:r>
      <w:r>
        <w:t>występu</w:t>
      </w:r>
      <w:r>
        <w:rPr>
          <w:spacing w:val="-4"/>
        </w:rPr>
        <w:t xml:space="preserve"> </w:t>
      </w:r>
      <w:r>
        <w:t>max.</w:t>
      </w:r>
      <w:r>
        <w:rPr>
          <w:spacing w:val="-4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rPr>
          <w:spacing w:val="-4"/>
        </w:rPr>
        <w:t>min)</w:t>
      </w:r>
    </w:p>
    <w:p w14:paraId="7AB69FC8" w14:textId="545E5F7A" w:rsidR="00F74DA8" w:rsidRDefault="00000000">
      <w:pPr>
        <w:pStyle w:val="Akapitzlist"/>
        <w:numPr>
          <w:ilvl w:val="1"/>
          <w:numId w:val="1"/>
        </w:numPr>
        <w:tabs>
          <w:tab w:val="left" w:pos="901"/>
        </w:tabs>
        <w:spacing w:before="2"/>
        <w:ind w:right="987" w:firstLine="0"/>
      </w:pPr>
      <w:r>
        <w:t>Organizator</w:t>
      </w:r>
      <w:r>
        <w:rPr>
          <w:spacing w:val="-6"/>
        </w:rPr>
        <w:t xml:space="preserve"> </w:t>
      </w:r>
      <w:r>
        <w:t>zachęca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występowania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strojach</w:t>
      </w:r>
      <w:r>
        <w:rPr>
          <w:spacing w:val="-6"/>
        </w:rPr>
        <w:t xml:space="preserve"> </w:t>
      </w:r>
      <w:r>
        <w:t>ludowych i prezentacji gwary</w:t>
      </w:r>
      <w:r w:rsidR="003708C7" w:rsidRPr="003708C7">
        <w:t xml:space="preserve"> </w:t>
      </w:r>
      <w:r w:rsidR="003708C7" w:rsidRPr="003708C7">
        <mc:AlternateContent>
          <mc:Choice Requires="wps">
            <w:drawing>
              <wp:inline distT="0" distB="0" distL="0" distR="0" wp14:anchorId="2A64B786" wp14:editId="5025C75F">
                <wp:extent cx="304800" cy="304800"/>
                <wp:effectExtent l="0" t="0" r="0" b="0"/>
                <wp:docPr id="1466606275" name="Prostoką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ABB801" id="Prostokąt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B1CC47A" w14:textId="77777777" w:rsidR="00F74DA8" w:rsidRDefault="00000000">
      <w:pPr>
        <w:pStyle w:val="Akapitzlist"/>
        <w:numPr>
          <w:ilvl w:val="1"/>
          <w:numId w:val="1"/>
        </w:numPr>
        <w:tabs>
          <w:tab w:val="left" w:pos="877"/>
        </w:tabs>
        <w:spacing w:before="72"/>
        <w:ind w:left="751" w:right="132" w:firstLine="0"/>
      </w:pPr>
      <w:r>
        <w:br w:type="column"/>
      </w:r>
      <w:r>
        <w:t>prezentacja</w:t>
      </w:r>
      <w:r>
        <w:rPr>
          <w:spacing w:val="-6"/>
        </w:rPr>
        <w:t xml:space="preserve"> </w:t>
      </w:r>
      <w:r>
        <w:t>wykonanych</w:t>
      </w:r>
      <w:r>
        <w:rPr>
          <w:spacing w:val="-7"/>
        </w:rPr>
        <w:t xml:space="preserve"> </w:t>
      </w:r>
      <w:r>
        <w:t>utworów</w:t>
      </w:r>
      <w:r>
        <w:rPr>
          <w:spacing w:val="-7"/>
        </w:rPr>
        <w:t xml:space="preserve"> </w:t>
      </w:r>
      <w:r>
        <w:t>będzie</w:t>
      </w:r>
      <w:r>
        <w:rPr>
          <w:spacing w:val="-6"/>
        </w:rPr>
        <w:t xml:space="preserve"> </w:t>
      </w:r>
      <w:r>
        <w:t>oceniana</w:t>
      </w:r>
      <w:r>
        <w:rPr>
          <w:spacing w:val="-7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profesjonalną Komisję Jury, powołaną przez Organizatora</w:t>
      </w:r>
    </w:p>
    <w:p w14:paraId="29AA49DF" w14:textId="06832774" w:rsidR="00F74DA8" w:rsidRDefault="00000000">
      <w:pPr>
        <w:pStyle w:val="Akapitzlist"/>
        <w:numPr>
          <w:ilvl w:val="1"/>
          <w:numId w:val="1"/>
        </w:numPr>
        <w:tabs>
          <w:tab w:val="left" w:pos="785"/>
        </w:tabs>
        <w:spacing w:before="1"/>
        <w:ind w:left="659" w:right="744" w:firstLine="0"/>
      </w:pPr>
      <w:r>
        <w:t>ocenie</w:t>
      </w:r>
      <w:r>
        <w:rPr>
          <w:spacing w:val="-7"/>
        </w:rPr>
        <w:t xml:space="preserve"> </w:t>
      </w:r>
      <w:r>
        <w:t>podlegać</w:t>
      </w:r>
      <w:r>
        <w:rPr>
          <w:spacing w:val="-5"/>
        </w:rPr>
        <w:t xml:space="preserve"> </w:t>
      </w:r>
      <w:r>
        <w:t>będzie:</w:t>
      </w:r>
      <w:r>
        <w:rPr>
          <w:spacing w:val="-4"/>
        </w:rPr>
        <w:t xml:space="preserve"> </w:t>
      </w:r>
      <w:r>
        <w:t>dobór</w:t>
      </w:r>
      <w:r>
        <w:rPr>
          <w:spacing w:val="-7"/>
        </w:rPr>
        <w:t xml:space="preserve"> </w:t>
      </w:r>
      <w:r>
        <w:t>repertuaru,</w:t>
      </w:r>
      <w:r>
        <w:rPr>
          <w:spacing w:val="-8"/>
        </w:rPr>
        <w:t xml:space="preserve"> </w:t>
      </w:r>
      <w:r>
        <w:t>oryginalność,</w:t>
      </w:r>
      <w:r>
        <w:rPr>
          <w:spacing w:val="-5"/>
        </w:rPr>
        <w:t xml:space="preserve"> </w:t>
      </w:r>
      <w:r>
        <w:t>technika wykonania i umiejętności oraz ogólny wyraz artystyczny</w:t>
      </w:r>
    </w:p>
    <w:p w14:paraId="04E0C9C8" w14:textId="77777777" w:rsidR="00F74DA8" w:rsidRDefault="00000000">
      <w:pPr>
        <w:pStyle w:val="Akapitzlist"/>
        <w:numPr>
          <w:ilvl w:val="1"/>
          <w:numId w:val="1"/>
        </w:numPr>
        <w:tabs>
          <w:tab w:val="left" w:pos="841"/>
        </w:tabs>
        <w:spacing w:line="252" w:lineRule="exact"/>
        <w:ind w:left="841" w:hanging="126"/>
      </w:pPr>
      <w:r>
        <w:t>decyzje</w:t>
      </w:r>
      <w:r>
        <w:rPr>
          <w:spacing w:val="-4"/>
        </w:rPr>
        <w:t xml:space="preserve"> </w:t>
      </w:r>
      <w:r>
        <w:t>Jury</w:t>
      </w:r>
      <w:r>
        <w:rPr>
          <w:spacing w:val="-3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ostateczne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niepodważalne</w:t>
      </w:r>
    </w:p>
    <w:p w14:paraId="3EA9A1FF" w14:textId="77777777" w:rsidR="00F74DA8" w:rsidRDefault="00000000">
      <w:pPr>
        <w:pStyle w:val="Akapitzlist"/>
        <w:numPr>
          <w:ilvl w:val="1"/>
          <w:numId w:val="1"/>
        </w:numPr>
        <w:tabs>
          <w:tab w:val="left" w:pos="877"/>
        </w:tabs>
        <w:ind w:left="751" w:right="151" w:firstLine="0"/>
      </w:pPr>
      <w:r>
        <w:t>w</w:t>
      </w:r>
      <w:r>
        <w:rPr>
          <w:spacing w:val="-5"/>
        </w:rPr>
        <w:t xml:space="preserve"> </w:t>
      </w:r>
      <w:r>
        <w:t>wyniku</w:t>
      </w:r>
      <w:r>
        <w:rPr>
          <w:spacing w:val="-4"/>
        </w:rPr>
        <w:t xml:space="preserve"> </w:t>
      </w:r>
      <w:r>
        <w:t>rozstrzygnięcia</w:t>
      </w:r>
      <w:r>
        <w:rPr>
          <w:spacing w:val="-6"/>
        </w:rPr>
        <w:t xml:space="preserve"> </w:t>
      </w:r>
      <w:r>
        <w:t>Komisja</w:t>
      </w:r>
      <w:r>
        <w:rPr>
          <w:spacing w:val="-6"/>
        </w:rPr>
        <w:t xml:space="preserve"> </w:t>
      </w:r>
      <w:r>
        <w:t>Jury</w:t>
      </w:r>
      <w:r>
        <w:rPr>
          <w:spacing w:val="-4"/>
        </w:rPr>
        <w:t xml:space="preserve"> </w:t>
      </w:r>
      <w:r>
        <w:t>przyzna</w:t>
      </w:r>
      <w:r>
        <w:rPr>
          <w:spacing w:val="-4"/>
        </w:rPr>
        <w:t xml:space="preserve"> </w:t>
      </w:r>
      <w:r>
        <w:t>nagrody</w:t>
      </w:r>
      <w:r>
        <w:rPr>
          <w:spacing w:val="-2"/>
        </w:rPr>
        <w:t xml:space="preserve"> </w:t>
      </w:r>
      <w:r>
        <w:t>finansowe</w:t>
      </w:r>
      <w:r>
        <w:rPr>
          <w:spacing w:val="-4"/>
        </w:rPr>
        <w:t xml:space="preserve"> </w:t>
      </w:r>
      <w:r>
        <w:t>za I, II, III miejsce, nagrody rzeczowe za wyróżnienia - w każdej kategorii konkursu oraz Nagrodę Specjalną od Burmistrza Strykowa i Nagrodę</w:t>
      </w:r>
    </w:p>
    <w:p w14:paraId="0CB89127" w14:textId="77777777" w:rsidR="00F74DA8" w:rsidRDefault="00000000">
      <w:pPr>
        <w:pStyle w:val="Tekstpodstawowy"/>
        <w:spacing w:line="252" w:lineRule="exact"/>
      </w:pPr>
      <w:r>
        <w:t>Specjalną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Starosty</w:t>
      </w:r>
      <w:r>
        <w:rPr>
          <w:spacing w:val="-3"/>
        </w:rPr>
        <w:t xml:space="preserve"> </w:t>
      </w:r>
      <w:r>
        <w:rPr>
          <w:spacing w:val="-2"/>
        </w:rPr>
        <w:t>Zgierskiego.</w:t>
      </w:r>
    </w:p>
    <w:p w14:paraId="1FA52CA8" w14:textId="77777777" w:rsidR="00F74DA8" w:rsidRDefault="00000000">
      <w:pPr>
        <w:pStyle w:val="Tekstpodstawowy"/>
        <w:spacing w:before="1" w:line="252" w:lineRule="exact"/>
      </w:pPr>
      <w:r>
        <w:t>Wszyscy</w:t>
      </w:r>
      <w:r>
        <w:rPr>
          <w:spacing w:val="-6"/>
        </w:rPr>
        <w:t xml:space="preserve"> </w:t>
      </w:r>
      <w:r>
        <w:t>laureaci</w:t>
      </w:r>
      <w:r>
        <w:rPr>
          <w:spacing w:val="-2"/>
        </w:rPr>
        <w:t xml:space="preserve"> </w:t>
      </w:r>
      <w:r>
        <w:t>otrzymają</w:t>
      </w:r>
      <w:r>
        <w:rPr>
          <w:spacing w:val="-4"/>
        </w:rPr>
        <w:t xml:space="preserve"> </w:t>
      </w:r>
      <w:r>
        <w:t>statuetki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dyplomy.</w:t>
      </w:r>
    </w:p>
    <w:p w14:paraId="1EAEF84F" w14:textId="77777777" w:rsidR="00F74DA8" w:rsidRDefault="00000000">
      <w:pPr>
        <w:pStyle w:val="Nagwek1"/>
        <w:numPr>
          <w:ilvl w:val="0"/>
          <w:numId w:val="1"/>
        </w:numPr>
        <w:tabs>
          <w:tab w:val="left" w:pos="750"/>
        </w:tabs>
        <w:ind w:left="750" w:hanging="719"/>
      </w:pPr>
      <w:r>
        <w:t>INFORMACJE</w:t>
      </w:r>
      <w:r>
        <w:rPr>
          <w:spacing w:val="-7"/>
        </w:rPr>
        <w:t xml:space="preserve"> </w:t>
      </w:r>
      <w:r>
        <w:rPr>
          <w:spacing w:val="-2"/>
        </w:rPr>
        <w:t>DODATKOWE</w:t>
      </w:r>
    </w:p>
    <w:p w14:paraId="3978A8EB" w14:textId="77777777" w:rsidR="00F74DA8" w:rsidRDefault="00000000">
      <w:pPr>
        <w:pStyle w:val="Akapitzlist"/>
        <w:numPr>
          <w:ilvl w:val="1"/>
          <w:numId w:val="1"/>
        </w:numPr>
        <w:tabs>
          <w:tab w:val="left" w:pos="877"/>
        </w:tabs>
        <w:ind w:left="751" w:right="538" w:firstLine="0"/>
      </w:pPr>
      <w:r>
        <w:t>koszty</w:t>
      </w:r>
      <w:r>
        <w:rPr>
          <w:spacing w:val="-5"/>
        </w:rPr>
        <w:t xml:space="preserve"> </w:t>
      </w:r>
      <w:r>
        <w:t>przejazdu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ubezpieczenia</w:t>
      </w:r>
      <w:r>
        <w:rPr>
          <w:spacing w:val="-5"/>
        </w:rPr>
        <w:t xml:space="preserve"> </w:t>
      </w:r>
      <w:r>
        <w:t>pokrywa</w:t>
      </w:r>
      <w:r>
        <w:rPr>
          <w:spacing w:val="-5"/>
        </w:rPr>
        <w:t xml:space="preserve"> </w:t>
      </w:r>
      <w:r>
        <w:t>uczestnik</w:t>
      </w:r>
      <w:r>
        <w:rPr>
          <w:spacing w:val="-9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 xml:space="preserve">instytucja </w:t>
      </w:r>
      <w:r>
        <w:rPr>
          <w:spacing w:val="-2"/>
        </w:rPr>
        <w:t>delegująca</w:t>
      </w:r>
    </w:p>
    <w:p w14:paraId="64F51E61" w14:textId="77777777" w:rsidR="00F74DA8" w:rsidRDefault="00000000">
      <w:pPr>
        <w:pStyle w:val="Akapitzlist"/>
        <w:numPr>
          <w:ilvl w:val="1"/>
          <w:numId w:val="1"/>
        </w:numPr>
        <w:tabs>
          <w:tab w:val="left" w:pos="877"/>
        </w:tabs>
        <w:ind w:left="751" w:right="165" w:firstLine="0"/>
      </w:pPr>
      <w:r>
        <w:t>Organizator</w:t>
      </w:r>
      <w:r>
        <w:rPr>
          <w:spacing w:val="-6"/>
        </w:rPr>
        <w:t xml:space="preserve"> </w:t>
      </w:r>
      <w:r>
        <w:t>zapewnia</w:t>
      </w:r>
      <w:r>
        <w:rPr>
          <w:spacing w:val="-6"/>
        </w:rPr>
        <w:t xml:space="preserve"> </w:t>
      </w:r>
      <w:r>
        <w:t>uczestnikom</w:t>
      </w:r>
      <w:r>
        <w:rPr>
          <w:spacing w:val="-5"/>
        </w:rPr>
        <w:t xml:space="preserve"> </w:t>
      </w:r>
      <w:r>
        <w:t>poczęstunek</w:t>
      </w:r>
      <w:r>
        <w:rPr>
          <w:spacing w:val="-6"/>
        </w:rPr>
        <w:t xml:space="preserve"> </w:t>
      </w:r>
      <w:r>
        <w:t>(karnety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odebrania przy rejestracji)</w:t>
      </w:r>
    </w:p>
    <w:p w14:paraId="2A9B555E" w14:textId="77777777" w:rsidR="00F74DA8" w:rsidRDefault="00000000">
      <w:pPr>
        <w:pStyle w:val="Akapitzlist"/>
        <w:numPr>
          <w:ilvl w:val="1"/>
          <w:numId w:val="1"/>
        </w:numPr>
        <w:tabs>
          <w:tab w:val="left" w:pos="877"/>
        </w:tabs>
        <w:spacing w:before="1"/>
        <w:ind w:left="751" w:right="1070" w:firstLine="0"/>
      </w:pPr>
      <w:r>
        <w:t>występy</w:t>
      </w:r>
      <w:r>
        <w:rPr>
          <w:spacing w:val="-5"/>
        </w:rPr>
        <w:t xml:space="preserve"> </w:t>
      </w:r>
      <w:r>
        <w:t>odbywać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scenie</w:t>
      </w:r>
      <w:r>
        <w:rPr>
          <w:spacing w:val="-5"/>
        </w:rPr>
        <w:t xml:space="preserve"> </w:t>
      </w:r>
      <w:r>
        <w:t>plenerowej,</w:t>
      </w:r>
      <w:r>
        <w:rPr>
          <w:spacing w:val="-5"/>
        </w:rPr>
        <w:t xml:space="preserve"> </w:t>
      </w:r>
      <w:r>
        <w:t>zadaszonej z odpowiednim nagłośnieniem</w:t>
      </w:r>
    </w:p>
    <w:p w14:paraId="2426C0BB" w14:textId="77777777" w:rsidR="00F74DA8" w:rsidRDefault="00000000">
      <w:pPr>
        <w:pStyle w:val="Akapitzlist"/>
        <w:numPr>
          <w:ilvl w:val="1"/>
          <w:numId w:val="1"/>
        </w:numPr>
        <w:tabs>
          <w:tab w:val="left" w:pos="877"/>
        </w:tabs>
        <w:ind w:left="751" w:right="1302" w:firstLine="0"/>
      </w:pPr>
      <w:r>
        <w:t>wszelkie</w:t>
      </w:r>
      <w:r>
        <w:rPr>
          <w:spacing w:val="-6"/>
        </w:rPr>
        <w:t xml:space="preserve"> </w:t>
      </w:r>
      <w:r>
        <w:t>potrzeby</w:t>
      </w:r>
      <w:r>
        <w:rPr>
          <w:spacing w:val="-8"/>
        </w:rPr>
        <w:t xml:space="preserve"> </w:t>
      </w:r>
      <w:r>
        <w:t>techniczne</w:t>
      </w:r>
      <w:r>
        <w:rPr>
          <w:spacing w:val="-6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uwzględnić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 xml:space="preserve">karcie </w:t>
      </w:r>
      <w:r>
        <w:rPr>
          <w:spacing w:val="-2"/>
        </w:rPr>
        <w:t>zgłoszeniowej</w:t>
      </w:r>
    </w:p>
    <w:p w14:paraId="7DBC87A4" w14:textId="77777777" w:rsidR="00F74DA8" w:rsidRDefault="00000000">
      <w:pPr>
        <w:pStyle w:val="Akapitzlist"/>
        <w:numPr>
          <w:ilvl w:val="1"/>
          <w:numId w:val="1"/>
        </w:numPr>
        <w:tabs>
          <w:tab w:val="left" w:pos="877"/>
        </w:tabs>
        <w:spacing w:before="1"/>
        <w:ind w:left="751" w:right="827" w:firstLine="0"/>
      </w:pPr>
      <w:r>
        <w:rPr>
          <w:u w:val="single"/>
        </w:rPr>
        <w:t>o</w:t>
      </w:r>
      <w:r>
        <w:rPr>
          <w:spacing w:val="-5"/>
          <w:u w:val="single"/>
        </w:rPr>
        <w:t xml:space="preserve"> </w:t>
      </w:r>
      <w:r>
        <w:rPr>
          <w:u w:val="single"/>
        </w:rPr>
        <w:t>zakwalifikowaniu</w:t>
      </w:r>
      <w:r>
        <w:rPr>
          <w:spacing w:val="-5"/>
          <w:u w:val="single"/>
        </w:rPr>
        <w:t xml:space="preserve"> </w:t>
      </w:r>
      <w:r>
        <w:rPr>
          <w:u w:val="single"/>
        </w:rPr>
        <w:t>do</w:t>
      </w:r>
      <w:r>
        <w:rPr>
          <w:spacing w:val="-8"/>
          <w:u w:val="single"/>
        </w:rPr>
        <w:t xml:space="preserve"> </w:t>
      </w:r>
      <w:r>
        <w:rPr>
          <w:u w:val="single"/>
        </w:rPr>
        <w:t>przeglądu</w:t>
      </w:r>
      <w:r>
        <w:rPr>
          <w:spacing w:val="-5"/>
          <w:u w:val="single"/>
        </w:rPr>
        <w:t xml:space="preserve"> </w:t>
      </w:r>
      <w:r>
        <w:rPr>
          <w:u w:val="single"/>
        </w:rPr>
        <w:t>decyduje</w:t>
      </w:r>
      <w:r>
        <w:rPr>
          <w:spacing w:val="-5"/>
          <w:u w:val="single"/>
        </w:rPr>
        <w:t xml:space="preserve"> </w:t>
      </w:r>
      <w:r>
        <w:rPr>
          <w:u w:val="single"/>
        </w:rPr>
        <w:t>kolejność</w:t>
      </w:r>
      <w:r>
        <w:rPr>
          <w:spacing w:val="-7"/>
          <w:u w:val="single"/>
        </w:rPr>
        <w:t xml:space="preserve"> </w:t>
      </w:r>
      <w:r>
        <w:rPr>
          <w:u w:val="single"/>
        </w:rPr>
        <w:t>zgłoszeń</w:t>
      </w:r>
      <w:r>
        <w:t>. Uczestnicy otrzymają potwierdzenie o zakwalifikowaniu drogą telefoniczną lub mailową</w:t>
      </w:r>
    </w:p>
    <w:p w14:paraId="44ACAA3F" w14:textId="5B52C873" w:rsidR="00F74DA8" w:rsidRDefault="00000000">
      <w:pPr>
        <w:pStyle w:val="Akapitzlist"/>
        <w:numPr>
          <w:ilvl w:val="1"/>
          <w:numId w:val="1"/>
        </w:numPr>
        <w:tabs>
          <w:tab w:val="left" w:pos="877"/>
        </w:tabs>
        <w:ind w:left="751" w:right="606" w:firstLine="0"/>
      </w:pPr>
      <w:r>
        <w:t>szczegółowy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imprezy</w:t>
      </w:r>
      <w:r>
        <w:rPr>
          <w:spacing w:val="-9"/>
        </w:rPr>
        <w:t xml:space="preserve"> </w:t>
      </w:r>
      <w:r>
        <w:t>zostanie</w:t>
      </w:r>
      <w:r>
        <w:rPr>
          <w:spacing w:val="-6"/>
        </w:rPr>
        <w:t xml:space="preserve"> </w:t>
      </w:r>
      <w:r>
        <w:t>przekazany</w:t>
      </w:r>
      <w:r>
        <w:rPr>
          <w:spacing w:val="-8"/>
        </w:rPr>
        <w:t xml:space="preserve"> </w:t>
      </w:r>
      <w:r>
        <w:t>najpóźniej</w:t>
      </w:r>
      <w:r>
        <w:rPr>
          <w:spacing w:val="-5"/>
        </w:rPr>
        <w:t xml:space="preserve"> </w:t>
      </w:r>
      <w:r>
        <w:t xml:space="preserve">do </w:t>
      </w:r>
      <w:r>
        <w:rPr>
          <w:spacing w:val="-2"/>
        </w:rPr>
        <w:t>16.07.202</w:t>
      </w:r>
      <w:r w:rsidR="00B31854">
        <w:rPr>
          <w:spacing w:val="-2"/>
        </w:rPr>
        <w:t>5</w:t>
      </w:r>
      <w:r>
        <w:rPr>
          <w:spacing w:val="-2"/>
        </w:rPr>
        <w:t>.</w:t>
      </w:r>
    </w:p>
    <w:p w14:paraId="2F0BFC8B" w14:textId="77777777" w:rsidR="00F74DA8" w:rsidRDefault="00F74DA8">
      <w:pPr>
        <w:pStyle w:val="Tekstpodstawowy"/>
        <w:ind w:left="0"/>
      </w:pPr>
    </w:p>
    <w:p w14:paraId="79E4292C" w14:textId="77777777" w:rsidR="00F74DA8" w:rsidRDefault="00F74DA8">
      <w:pPr>
        <w:pStyle w:val="Tekstpodstawowy"/>
        <w:ind w:left="0"/>
      </w:pPr>
    </w:p>
    <w:p w14:paraId="410C8488" w14:textId="77777777" w:rsidR="00F74DA8" w:rsidRDefault="00000000">
      <w:pPr>
        <w:pStyle w:val="Tekstpodstawowy"/>
        <w:spacing w:line="252" w:lineRule="exact"/>
      </w:pPr>
      <w:r>
        <w:rPr>
          <w:spacing w:val="-2"/>
        </w:rPr>
        <w:t>KOORDYNATOR</w:t>
      </w:r>
      <w:r>
        <w:rPr>
          <w:spacing w:val="6"/>
        </w:rPr>
        <w:t xml:space="preserve"> </w:t>
      </w:r>
      <w:r>
        <w:rPr>
          <w:spacing w:val="-2"/>
        </w:rPr>
        <w:t>PRZEGLĄDU:</w:t>
      </w:r>
    </w:p>
    <w:p w14:paraId="18451F83" w14:textId="2922F174" w:rsidR="00F74DA8" w:rsidRDefault="00A565FC">
      <w:pPr>
        <w:pStyle w:val="Tekstpodstawowy"/>
        <w:ind w:right="4585"/>
      </w:pPr>
      <w:r>
        <w:t>Wioletta Olczak-Hut  Tel. 516-049-886</w:t>
      </w:r>
    </w:p>
    <w:p w14:paraId="2ED6B0B8" w14:textId="77777777" w:rsidR="00F74DA8" w:rsidRDefault="00F74DA8">
      <w:pPr>
        <w:pStyle w:val="Tekstpodstawowy"/>
      </w:pPr>
      <w:hyperlink r:id="rId10">
        <w:r>
          <w:rPr>
            <w:color w:val="0462C1"/>
            <w:spacing w:val="-2"/>
            <w:u w:val="single" w:color="0462C1"/>
          </w:rPr>
          <w:t>dkniesulkow@wp.pl</w:t>
        </w:r>
      </w:hyperlink>
    </w:p>
    <w:p w14:paraId="7D464B4C" w14:textId="77777777" w:rsidR="00F74DA8" w:rsidRDefault="00F74DA8">
      <w:pPr>
        <w:pStyle w:val="Tekstpodstawowy"/>
        <w:ind w:left="0"/>
      </w:pPr>
    </w:p>
    <w:p w14:paraId="0CC39541" w14:textId="0B00580E" w:rsidR="00F74DA8" w:rsidRDefault="00F74DA8">
      <w:pPr>
        <w:pStyle w:val="Tekstpodstawowy"/>
        <w:ind w:left="0"/>
      </w:pPr>
    </w:p>
    <w:p w14:paraId="663A08BE" w14:textId="1A244592" w:rsidR="00F74DA8" w:rsidRPr="00DA1D7A" w:rsidRDefault="003708C7" w:rsidP="00DA1D7A">
      <w:pPr>
        <w:pStyle w:val="Tekstpodstawowy"/>
        <w:sectPr w:rsidR="00F74DA8" w:rsidRPr="00DA1D7A">
          <w:pgSz w:w="16840" w:h="11910" w:orient="landscape"/>
          <w:pgMar w:top="640" w:right="708" w:bottom="280" w:left="1133" w:header="708" w:footer="708" w:gutter="0"/>
          <w:cols w:num="2" w:space="708" w:equalWidth="0">
            <w:col w:w="7173" w:space="547"/>
            <w:col w:w="7279"/>
          </w:cols>
        </w:sectPr>
      </w:pPr>
      <w:r w:rsidRPr="00A565FC">
        <w:rPr>
          <w:noProof/>
          <w:spacing w:val="-2"/>
        </w:rPr>
        <w:drawing>
          <wp:anchor distT="0" distB="0" distL="114300" distR="114300" simplePos="0" relativeHeight="487589888" behindDoc="1" locked="0" layoutInCell="1" allowOverlap="1" wp14:anchorId="2D6059A2" wp14:editId="1A9A2E87">
            <wp:simplePos x="0" y="0"/>
            <wp:positionH relativeFrom="column">
              <wp:posOffset>2990215</wp:posOffset>
            </wp:positionH>
            <wp:positionV relativeFrom="paragraph">
              <wp:posOffset>69215</wp:posOffset>
            </wp:positionV>
            <wp:extent cx="1333500" cy="864652"/>
            <wp:effectExtent l="0" t="0" r="0" b="0"/>
            <wp:wrapNone/>
            <wp:docPr id="212001275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6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7"/>
        </w:rPr>
        <w:drawing>
          <wp:anchor distT="0" distB="0" distL="114300" distR="114300" simplePos="0" relativeHeight="487596032" behindDoc="1" locked="0" layoutInCell="1" allowOverlap="1" wp14:anchorId="15A7A8BA" wp14:editId="7C8DBD44">
            <wp:simplePos x="0" y="0"/>
            <wp:positionH relativeFrom="column">
              <wp:posOffset>1952625</wp:posOffset>
            </wp:positionH>
            <wp:positionV relativeFrom="paragraph">
              <wp:posOffset>18241</wp:posOffset>
            </wp:positionV>
            <wp:extent cx="1013460" cy="905049"/>
            <wp:effectExtent l="0" t="0" r="0" b="9525"/>
            <wp:wrapNone/>
            <wp:docPr id="176609087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090876" name="Obraz 176609087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291" cy="906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spacing w:val="-2"/>
        </w:rPr>
        <w:t>PATRONAT:</w:t>
      </w:r>
      <w:r w:rsidR="003F4190"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614EF5B2" wp14:editId="4AAAE679">
            <wp:simplePos x="0" y="0"/>
            <wp:positionH relativeFrom="page">
              <wp:posOffset>6352540</wp:posOffset>
            </wp:positionH>
            <wp:positionV relativeFrom="paragraph">
              <wp:posOffset>232410</wp:posOffset>
            </wp:positionV>
            <wp:extent cx="679966" cy="678942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966" cy="678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6E4520" w14:textId="206A1D4B" w:rsidR="00F74DA8" w:rsidRDefault="003708C7">
      <w:pPr>
        <w:pStyle w:val="Tekstpodstawowy"/>
        <w:spacing w:before="4"/>
        <w:ind w:left="0"/>
        <w:rPr>
          <w:sz w:val="17"/>
        </w:rPr>
      </w:pPr>
      <w:r w:rsidRPr="003708C7">
        <w:rPr>
          <w:sz w:val="17"/>
        </w:rPr>
        <w:lastRenderedPageBreak/>
        <mc:AlternateContent>
          <mc:Choice Requires="wps">
            <w:drawing>
              <wp:inline distT="0" distB="0" distL="0" distR="0" wp14:anchorId="2DD01B6E" wp14:editId="62DE045F">
                <wp:extent cx="304800" cy="304800"/>
                <wp:effectExtent l="0" t="0" r="0" b="0"/>
                <wp:docPr id="987485643" name="Prostoką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B065EF" id="Prostokąt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3708C7">
        <w:t xml:space="preserve"> </w:t>
      </w:r>
      <w:r w:rsidRPr="003708C7">
        <w:rPr>
          <w:sz w:val="17"/>
        </w:rPr>
        <mc:AlternateContent>
          <mc:Choice Requires="wps">
            <w:drawing>
              <wp:inline distT="0" distB="0" distL="0" distR="0" wp14:anchorId="7EE1A47D" wp14:editId="259EAA64">
                <wp:extent cx="304800" cy="304800"/>
                <wp:effectExtent l="0" t="0" r="0" b="0"/>
                <wp:docPr id="529140879" name="Prostoką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8997F3" id="Prostokąt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F74DA8">
      <w:pgSz w:w="16840" w:h="11910" w:orient="landscape"/>
      <w:pgMar w:top="1340" w:right="708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66A75"/>
    <w:multiLevelType w:val="hybridMultilevel"/>
    <w:tmpl w:val="BB367504"/>
    <w:lvl w:ilvl="0" w:tplc="A9E42C08">
      <w:start w:val="1"/>
      <w:numFmt w:val="upperRoman"/>
      <w:lvlText w:val="%1."/>
      <w:lvlJc w:val="left"/>
      <w:pPr>
        <w:ind w:left="775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65853C0">
      <w:numFmt w:val="bullet"/>
      <w:lvlText w:val="-"/>
      <w:lvlJc w:val="left"/>
      <w:pPr>
        <w:ind w:left="77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E4848F8">
      <w:numFmt w:val="bullet"/>
      <w:lvlText w:val="•"/>
      <w:lvlJc w:val="left"/>
      <w:pPr>
        <w:ind w:left="632" w:hanging="128"/>
      </w:pPr>
      <w:rPr>
        <w:rFonts w:hint="default"/>
        <w:lang w:val="pl-PL" w:eastAsia="en-US" w:bidi="ar-SA"/>
      </w:rPr>
    </w:lvl>
    <w:lvl w:ilvl="3" w:tplc="B97AF7D4">
      <w:numFmt w:val="bullet"/>
      <w:lvlText w:val="•"/>
      <w:lvlJc w:val="left"/>
      <w:pPr>
        <w:ind w:left="484" w:hanging="128"/>
      </w:pPr>
      <w:rPr>
        <w:rFonts w:hint="default"/>
        <w:lang w:val="pl-PL" w:eastAsia="en-US" w:bidi="ar-SA"/>
      </w:rPr>
    </w:lvl>
    <w:lvl w:ilvl="4" w:tplc="32703C10">
      <w:numFmt w:val="bullet"/>
      <w:lvlText w:val="•"/>
      <w:lvlJc w:val="left"/>
      <w:pPr>
        <w:ind w:left="337" w:hanging="128"/>
      </w:pPr>
      <w:rPr>
        <w:rFonts w:hint="default"/>
        <w:lang w:val="pl-PL" w:eastAsia="en-US" w:bidi="ar-SA"/>
      </w:rPr>
    </w:lvl>
    <w:lvl w:ilvl="5" w:tplc="7E38B356">
      <w:numFmt w:val="bullet"/>
      <w:lvlText w:val="•"/>
      <w:lvlJc w:val="left"/>
      <w:pPr>
        <w:ind w:left="189" w:hanging="128"/>
      </w:pPr>
      <w:rPr>
        <w:rFonts w:hint="default"/>
        <w:lang w:val="pl-PL" w:eastAsia="en-US" w:bidi="ar-SA"/>
      </w:rPr>
    </w:lvl>
    <w:lvl w:ilvl="6" w:tplc="9F6C5D90">
      <w:numFmt w:val="bullet"/>
      <w:lvlText w:val="•"/>
      <w:lvlJc w:val="left"/>
      <w:pPr>
        <w:ind w:left="42" w:hanging="128"/>
      </w:pPr>
      <w:rPr>
        <w:rFonts w:hint="default"/>
        <w:lang w:val="pl-PL" w:eastAsia="en-US" w:bidi="ar-SA"/>
      </w:rPr>
    </w:lvl>
    <w:lvl w:ilvl="7" w:tplc="CCFEDDFE">
      <w:numFmt w:val="bullet"/>
      <w:lvlText w:val="•"/>
      <w:lvlJc w:val="left"/>
      <w:pPr>
        <w:ind w:left="-106" w:hanging="128"/>
      </w:pPr>
      <w:rPr>
        <w:rFonts w:hint="default"/>
        <w:lang w:val="pl-PL" w:eastAsia="en-US" w:bidi="ar-SA"/>
      </w:rPr>
    </w:lvl>
    <w:lvl w:ilvl="8" w:tplc="F8961AD8">
      <w:numFmt w:val="bullet"/>
      <w:lvlText w:val="•"/>
      <w:lvlJc w:val="left"/>
      <w:pPr>
        <w:ind w:left="-253" w:hanging="128"/>
      </w:pPr>
      <w:rPr>
        <w:rFonts w:hint="default"/>
        <w:lang w:val="pl-PL" w:eastAsia="en-US" w:bidi="ar-SA"/>
      </w:rPr>
    </w:lvl>
  </w:abstractNum>
  <w:num w:numId="1" w16cid:durableId="173254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A8"/>
    <w:rsid w:val="000C57CD"/>
    <w:rsid w:val="00102CC6"/>
    <w:rsid w:val="00154847"/>
    <w:rsid w:val="00256F95"/>
    <w:rsid w:val="002E485D"/>
    <w:rsid w:val="003708C7"/>
    <w:rsid w:val="003F4190"/>
    <w:rsid w:val="004D163E"/>
    <w:rsid w:val="00640EB4"/>
    <w:rsid w:val="00673811"/>
    <w:rsid w:val="00A565FC"/>
    <w:rsid w:val="00B31854"/>
    <w:rsid w:val="00C618F2"/>
    <w:rsid w:val="00D2064B"/>
    <w:rsid w:val="00DA1D7A"/>
    <w:rsid w:val="00F7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482B"/>
  <w15:docId w15:val="{A89CF70E-3ABA-492F-B4E3-BF5ADFA8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line="252" w:lineRule="exact"/>
      <w:ind w:left="775" w:hanging="720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51"/>
    </w:pPr>
  </w:style>
  <w:style w:type="paragraph" w:styleId="Akapitzlist">
    <w:name w:val="List Paragraph"/>
    <w:basedOn w:val="Normalny"/>
    <w:uiPriority w:val="1"/>
    <w:qFormat/>
    <w:pPr>
      <w:ind w:left="75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em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dkniesulkow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kniesulkow@w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8</cp:revision>
  <dcterms:created xsi:type="dcterms:W3CDTF">2025-03-27T13:45:00Z</dcterms:created>
  <dcterms:modified xsi:type="dcterms:W3CDTF">2025-06-03T12:19:00Z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2019</vt:lpwstr>
  </property>
</Properties>
</file>